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4"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w:t>
      </w:r>
      <w:r w:rsidR="006053EA">
        <w:rPr>
          <w:rFonts w:ascii="Roboto" w:eastAsia="Times New Roman" w:hAnsi="Roboto" w:cs="Times New Roman"/>
          <w:i/>
          <w:iCs/>
          <w:color w:val="000000"/>
          <w:sz w:val="24"/>
          <w:szCs w:val="24"/>
        </w:rPr>
        <w:t>October 19th</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rsidR="00162B21" w:rsidRDefault="00162B21" w:rsidP="00C64641">
      <w:pPr>
        <w:spacing w:after="0" w:line="240" w:lineRule="auto"/>
        <w:jc w:val="center"/>
        <w:rPr>
          <w:rFonts w:ascii="Roboto" w:eastAsia="Times New Roman" w:hAnsi="Roboto" w:cs="Times New Roman"/>
          <w:b/>
          <w:bCs/>
          <w:color w:val="000000"/>
          <w:sz w:val="24"/>
          <w:szCs w:val="24"/>
        </w:rPr>
      </w:pPr>
    </w:p>
    <w:p w:rsidR="00162B21" w:rsidRDefault="00162B21" w:rsidP="00C64641">
      <w:pPr>
        <w:spacing w:after="0" w:line="240" w:lineRule="auto"/>
        <w:jc w:val="center"/>
        <w:rPr>
          <w:rFonts w:ascii="Roboto" w:eastAsia="Times New Roman" w:hAnsi="Roboto" w:cs="Times New Roman"/>
          <w:b/>
          <w:bCs/>
          <w:color w:val="000000"/>
          <w:sz w:val="24"/>
          <w:szCs w:val="24"/>
        </w:rPr>
      </w:pPr>
    </w:p>
    <w:p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rsidR="00C64641" w:rsidRPr="00C64641" w:rsidRDefault="00C64641" w:rsidP="00C64641">
      <w:pPr>
        <w:spacing w:after="24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engineering and construction through mentoring.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To explore the language, writings and culture of the Arabic world.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5"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6"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2021</w:t>
      </w:r>
      <w:r w:rsidRPr="00C64641">
        <w:rPr>
          <w:rFonts w:ascii="Roboto" w:eastAsia="Times New Roman" w:hAnsi="Roboto" w:cs="Times New Roman"/>
          <w:color w:val="000000"/>
          <w:sz w:val="24"/>
          <w:szCs w:val="24"/>
          <w:shd w:val="clear" w:color="auto" w:fill="FFFFFF"/>
        </w:rPr>
        <w:t xml:space="preserve"> - The Senior Class meets to discuss activities for the school year.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2022</w:t>
      </w:r>
      <w:r w:rsidRPr="00C64641">
        <w:rPr>
          <w:rFonts w:ascii="Roboto" w:eastAsia="Times New Roman" w:hAnsi="Roboto" w:cs="Times New Roman"/>
          <w:color w:val="000000"/>
          <w:sz w:val="24"/>
          <w:szCs w:val="24"/>
          <w:shd w:val="clear" w:color="auto" w:fill="FFFFFF"/>
        </w:rPr>
        <w:t xml:space="preserve"> - The Junior Class meets to discuss activities and fundraisers throughout the school year.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2023</w:t>
      </w:r>
      <w:r w:rsidRPr="00C64641">
        <w:rPr>
          <w:rFonts w:ascii="Roboto" w:eastAsia="Times New Roman" w:hAnsi="Roboto" w:cs="Times New Roman"/>
          <w:color w:val="000000"/>
          <w:sz w:val="24"/>
          <w:szCs w:val="24"/>
          <w:shd w:val="clear" w:color="auto" w:fill="FFFFFF"/>
        </w:rPr>
        <w:t xml:space="preserve"> - The Sophomore Class meets to discuss activities and fundraisers throughout the school year.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Class of 2024</w:t>
      </w:r>
      <w:r w:rsidRPr="00C64641">
        <w:rPr>
          <w:rFonts w:ascii="Roboto" w:eastAsia="Times New Roman" w:hAnsi="Roboto" w:cs="Times New Roman"/>
          <w:color w:val="000000"/>
          <w:sz w:val="24"/>
          <w:szCs w:val="24"/>
          <w:shd w:val="clear" w:color="auto" w:fill="FFFFFF"/>
        </w:rPr>
        <w:t xml:space="preserve"> - The Freshman Class meets to discuss activities and fundraisers throughout the school year.</w:t>
      </w:r>
    </w:p>
    <w:p w:rsidR="009C4DF0" w:rsidRPr="00C64641" w:rsidRDefault="009C4DF0" w:rsidP="00C64641">
      <w:pPr>
        <w:spacing w:after="0" w:line="240" w:lineRule="auto"/>
        <w:rPr>
          <w:rFonts w:ascii="Times New Roman" w:eastAsia="Times New Roman" w:hAnsi="Times New Roman" w:cs="Times New Roman"/>
          <w:sz w:val="24"/>
          <w:szCs w:val="24"/>
        </w:rPr>
      </w:pPr>
    </w:p>
    <w:p w:rsidR="009C4DF0" w:rsidRPr="00C64641" w:rsidRDefault="009C4DF0" w:rsidP="009C4DF0">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w:t>
      </w:r>
      <w:r>
        <w:rPr>
          <w:rFonts w:ascii="Roboto" w:eastAsia="Times New Roman" w:hAnsi="Roboto" w:cs="Times New Roman"/>
          <w:b/>
          <w:bCs/>
          <w:color w:val="000000"/>
          <w:sz w:val="24"/>
          <w:szCs w:val="24"/>
          <w:shd w:val="clear" w:color="auto" w:fill="FFFFFF"/>
        </w:rPr>
        <w:t>ding Club</w:t>
      </w:r>
      <w:r w:rsidRPr="00C64641">
        <w:rPr>
          <w:rFonts w:ascii="Roboto" w:eastAsia="Times New Roman" w:hAnsi="Roboto" w:cs="Times New Roman"/>
          <w:color w:val="000000"/>
          <w:sz w:val="24"/>
          <w:szCs w:val="24"/>
          <w:shd w:val="clear" w:color="auto" w:fill="FFFFFF"/>
        </w:rPr>
        <w:t xml:space="preserve"> - This club will work on coding challenges, problems and tutoring.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organization and public speaking.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hospitality and management in high schools.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8"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rsidR="00742614" w:rsidRDefault="00742614" w:rsidP="00C64641">
      <w:pPr>
        <w:spacing w:after="0" w:line="240" w:lineRule="auto"/>
        <w:rPr>
          <w:rFonts w:ascii="Roboto" w:eastAsia="Times New Roman" w:hAnsi="Roboto" w:cs="Times New Roman"/>
          <w:color w:val="000000"/>
          <w:sz w:val="24"/>
          <w:szCs w:val="24"/>
          <w:shd w:val="clear" w:color="auto" w:fill="FFFFFF"/>
        </w:rPr>
      </w:pPr>
    </w:p>
    <w:p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This club meets to explore the cultures and traditions of the Ethiopian and Eritrean community.</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FCA focuses on serving local communities around the globe by engaging, equipping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9"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rsidR="00297624" w:rsidRDefault="00297624" w:rsidP="00C64641">
      <w:pPr>
        <w:spacing w:after="0" w:line="240" w:lineRule="auto"/>
        <w:rPr>
          <w:rFonts w:ascii="Roboto" w:eastAsia="Times New Roman" w:hAnsi="Roboto" w:cs="Times New Roman"/>
          <w:color w:val="000000"/>
          <w:sz w:val="24"/>
          <w:szCs w:val="24"/>
          <w:shd w:val="clear" w:color="auto" w:fill="FFFFFF"/>
        </w:rPr>
      </w:pPr>
    </w:p>
    <w:p w:rsidR="00297624" w:rsidRPr="00C64641" w:rsidRDefault="00297624" w:rsidP="00C64641">
      <w:pPr>
        <w:spacing w:after="0" w:line="240" w:lineRule="auto"/>
        <w:rPr>
          <w:rFonts w:ascii="Times New Roman" w:eastAsia="Times New Roman" w:hAnsi="Times New Roman" w:cs="Times New Roman"/>
          <w:sz w:val="24"/>
          <w:szCs w:val="24"/>
        </w:rPr>
      </w:pPr>
      <w:bookmarkStart w:id="0" w:name="_GoBack"/>
      <w:r w:rsidRPr="00297624">
        <w:rPr>
          <w:rFonts w:ascii="Roboto" w:eastAsia="Times New Roman" w:hAnsi="Roboto" w:cs="Times New Roman"/>
          <w:b/>
          <w:bCs/>
          <w:color w:val="000000"/>
          <w:sz w:val="24"/>
          <w:szCs w:val="24"/>
          <w:shd w:val="clear" w:color="auto" w:fill="FFFFFF"/>
        </w:rPr>
        <w:t>Hayfield Helping Hands Club</w:t>
      </w:r>
      <w:r>
        <w:rPr>
          <w:rFonts w:ascii="Roboto" w:eastAsia="Times New Roman" w:hAnsi="Roboto" w:cs="Times New Roman"/>
          <w:color w:val="000000"/>
          <w:sz w:val="24"/>
          <w:szCs w:val="24"/>
          <w:shd w:val="clear" w:color="auto" w:fill="FFFFFF"/>
        </w:rPr>
        <w:t xml:space="preserve"> </w:t>
      </w:r>
      <w:bookmarkEnd w:id="0"/>
      <w:r>
        <w:rPr>
          <w:rFonts w:ascii="Roboto" w:eastAsia="Times New Roman" w:hAnsi="Roboto" w:cs="Times New Roman"/>
          <w:color w:val="000000"/>
          <w:sz w:val="24"/>
          <w:szCs w:val="24"/>
          <w:shd w:val="clear" w:color="auto" w:fill="FFFFFF"/>
        </w:rPr>
        <w:t>– This club is to help people that are in need and give back to our community.  This club will not be limited to helping the people in our immediate community area but also people across the country and hopefully, the world.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0"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1"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2"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Math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Muslim Youth Club</w:t>
      </w:r>
      <w:r w:rsidRPr="00C64641">
        <w:rPr>
          <w:rFonts w:ascii="Roboto" w:eastAsia="Times New Roman" w:hAnsi="Roboto" w:cs="Times New Roman"/>
          <w:color w:val="000000"/>
          <w:sz w:val="24"/>
          <w:szCs w:val="24"/>
          <w:shd w:val="clear" w:color="auto" w:fill="FFFFFF"/>
        </w:rPr>
        <w:t xml:space="preserve"> - This club will explore youth work, faith and culture in the Muslim community at Hayfield.</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3"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4" w:history="1">
        <w:r w:rsidRPr="00C64641">
          <w:rPr>
            <w:rFonts w:ascii="Roboto" w:eastAsia="Times New Roman" w:hAnsi="Roboto" w:cs="Times New Roman"/>
            <w:color w:val="000000"/>
            <w:sz w:val="24"/>
            <w:szCs w:val="24"/>
            <w:u w:val="single"/>
            <w:shd w:val="clear" w:color="auto" w:fill="FFFFFF"/>
          </w:rPr>
          <w:t>here</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Science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Homecoming and International Night.</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5" w:history="1">
        <w:r w:rsidRPr="00C64641">
          <w:rPr>
            <w:rFonts w:ascii="Roboto" w:eastAsia="Times New Roman" w:hAnsi="Roboto" w:cs="Times New Roman"/>
            <w:color w:val="000000"/>
            <w:sz w:val="24"/>
            <w:szCs w:val="24"/>
            <w:u w:val="single"/>
            <w:shd w:val="clear" w:color="auto" w:fill="FFFFFF"/>
          </w:rPr>
          <w:t>action</w:t>
        </w:r>
      </w:hyperlink>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w:t>
      </w:r>
      <w:proofErr w:type="gramStart"/>
      <w:r w:rsidR="00C64641" w:rsidRPr="00C64641">
        <w:rPr>
          <w:rFonts w:ascii="Roboto" w:eastAsia="Times New Roman" w:hAnsi="Roboto" w:cs="Times New Roman"/>
          <w:color w:val="000000"/>
          <w:sz w:val="24"/>
          <w:szCs w:val="24"/>
          <w:shd w:val="clear" w:color="auto" w:fill="FFFFFF"/>
        </w:rPr>
        <w:t>role playing</w:t>
      </w:r>
      <w:proofErr w:type="gramEnd"/>
      <w:r w:rsidR="00C64641" w:rsidRPr="00C64641">
        <w:rPr>
          <w:rFonts w:ascii="Roboto" w:eastAsia="Times New Roman" w:hAnsi="Roboto" w:cs="Times New Roman"/>
          <w:color w:val="000000"/>
          <w:sz w:val="24"/>
          <w:szCs w:val="24"/>
          <w:shd w:val="clear" w:color="auto" w:fill="FFFFFF"/>
        </w:rPr>
        <w:t xml:space="preserve"> game in which a player describes a character and their actions through speech, their actions are determined by a dice role.  D&amp;D is the game Dungeon and Dragons.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rsidR="00C64641" w:rsidRPr="00C64641" w:rsidRDefault="00C64641" w:rsidP="00C64641">
      <w:pPr>
        <w:spacing w:after="0" w:line="240" w:lineRule="auto"/>
        <w:rPr>
          <w:rFonts w:ascii="Times New Roman" w:eastAsia="Times New Roman" w:hAnsi="Times New Roman" w:cs="Times New Roman"/>
          <w:sz w:val="24"/>
          <w:szCs w:val="24"/>
        </w:rPr>
      </w:pPr>
    </w:p>
    <w:p w:rsid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rsidR="00A75753" w:rsidRDefault="00A75753" w:rsidP="00C64641">
      <w:pPr>
        <w:spacing w:after="0" w:line="240" w:lineRule="auto"/>
        <w:rPr>
          <w:rFonts w:ascii="Roboto" w:hAnsi="Roboto" w:cs="Calibri Light"/>
          <w:color w:val="000000"/>
          <w:sz w:val="24"/>
          <w:szCs w:val="24"/>
        </w:rPr>
      </w:pPr>
    </w:p>
    <w:p w:rsidR="00A75753" w:rsidRPr="00957BA0" w:rsidRDefault="00A75753" w:rsidP="00C64641">
      <w:pPr>
        <w:spacing w:after="0" w:line="240" w:lineRule="auto"/>
        <w:rPr>
          <w:rFonts w:ascii="Roboto" w:hAnsi="Roboto" w:cs="Calibri Light"/>
          <w:color w:val="000000"/>
          <w:sz w:val="24"/>
          <w:szCs w:val="24"/>
        </w:rPr>
      </w:pPr>
      <w:r w:rsidRPr="00A75753">
        <w:rPr>
          <w:rFonts w:ascii="Roboto" w:hAnsi="Roboto" w:cs="Calibri Light"/>
          <w:b/>
          <w:bCs/>
          <w:color w:val="000000"/>
          <w:sz w:val="24"/>
          <w:szCs w:val="24"/>
        </w:rPr>
        <w:t>Yoga Club</w:t>
      </w:r>
      <w:r>
        <w:rPr>
          <w:rFonts w:ascii="Roboto" w:hAnsi="Roboto" w:cs="Calibri Light"/>
          <w:color w:val="000000"/>
          <w:sz w:val="24"/>
          <w:szCs w:val="24"/>
        </w:rPr>
        <w:t xml:space="preserve"> – Come and discover the physical exercises, meditation and breathing techniques to help strengthen muscles and relieve stress.</w:t>
      </w:r>
    </w:p>
    <w:p w:rsidR="00957BA0" w:rsidRDefault="00957BA0" w:rsidP="00C64641">
      <w:pPr>
        <w:spacing w:after="0" w:line="240" w:lineRule="auto"/>
        <w:rPr>
          <w:rFonts w:ascii="Calibri Light" w:hAnsi="Calibri Light" w:cs="Calibri Light"/>
          <w:color w:val="000000"/>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rsidR="00C64641" w:rsidRPr="00C64641" w:rsidRDefault="00C64641" w:rsidP="00C64641">
      <w:pPr>
        <w:spacing w:after="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state and national levels.</w:t>
      </w:r>
    </w:p>
    <w:p w:rsidR="00C64641" w:rsidRPr="00C64641" w:rsidRDefault="00C64641" w:rsidP="00C64641">
      <w:pPr>
        <w:spacing w:after="240" w:line="240" w:lineRule="auto"/>
        <w:rPr>
          <w:rFonts w:ascii="Times New Roman" w:eastAsia="Times New Roman" w:hAnsi="Times New Roman" w:cs="Times New Roman"/>
          <w:sz w:val="24"/>
          <w:szCs w:val="24"/>
        </w:rPr>
      </w:pPr>
    </w:p>
    <w:p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rsidR="00A17743" w:rsidRDefault="00C64641" w:rsidP="00C64641">
      <w:r w:rsidRPr="00C64641">
        <w:rPr>
          <w:rFonts w:ascii="Times New Roman" w:eastAsia="Times New Roman" w:hAnsi="Times New Roman" w:cs="Times New Roman"/>
          <w:sz w:val="24"/>
          <w:szCs w:val="24"/>
        </w:rPr>
        <w:lastRenderedPageBreak/>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p>
    <w:sectPr w:rsidR="00A1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62B21"/>
    <w:rsid w:val="00297624"/>
    <w:rsid w:val="002B55D3"/>
    <w:rsid w:val="006053EA"/>
    <w:rsid w:val="00742614"/>
    <w:rsid w:val="00851444"/>
    <w:rsid w:val="00957201"/>
    <w:rsid w:val="00957BA0"/>
    <w:rsid w:val="009C4DF0"/>
    <w:rsid w:val="00A17743"/>
    <w:rsid w:val="00A75753"/>
    <w:rsid w:val="00C64641"/>
    <w:rsid w:val="00E4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6001"/>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fieldss.fcps.edu/student-life-activities/performing-arts/hayfield-drama" TargetMode="External"/><Relationship Id="rId13" Type="http://schemas.openxmlformats.org/officeDocument/2006/relationships/hyperlink" Target="https://hayfieldss.fcps.edu/student-life-activities/national-honor-society" TargetMode="External"/><Relationship Id="rId3" Type="http://schemas.openxmlformats.org/officeDocument/2006/relationships/webSettings" Target="webSettings.xml"/><Relationship Id="rId7" Type="http://schemas.openxmlformats.org/officeDocument/2006/relationships/hyperlink" Target="http://www.hayfieldbands.com/" TargetMode="External"/><Relationship Id="rId12" Type="http://schemas.openxmlformats.org/officeDocument/2006/relationships/hyperlink" Target="https://www.flipsnack.com/HayfieldWingsp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yfieldbands.com/" TargetMode="External"/><Relationship Id="rId11" Type="http://schemas.openxmlformats.org/officeDocument/2006/relationships/hyperlink" Target="https://hayfieldss.fcps.edu/academics/jrotc" TargetMode="External"/><Relationship Id="rId5" Type="http://schemas.openxmlformats.org/officeDocument/2006/relationships/hyperlink" Target="http://www.hayfieldbands.com/" TargetMode="External"/><Relationship Id="rId15" Type="http://schemas.openxmlformats.org/officeDocument/2006/relationships/hyperlink" Target="https://hayfieldss.fcps.edu/features/can-you-step-imani" TargetMode="External"/><Relationship Id="rId10" Type="http://schemas.openxmlformats.org/officeDocument/2006/relationships/hyperlink" Target="https://hayfieldss.fcps.edu/student-life-activities/performing-arts/hayfield-band" TargetMode="External"/><Relationship Id="rId4" Type="http://schemas.openxmlformats.org/officeDocument/2006/relationships/hyperlink" Target="https://hayfieldss.fcps.edu/student-life-activities/high-school-clubs-activities" TargetMode="External"/><Relationship Id="rId9" Type="http://schemas.openxmlformats.org/officeDocument/2006/relationships/hyperlink" Target="https://hayfieldss.fcps.edu/student-life-activities/H2N" TargetMode="External"/><Relationship Id="rId14" Type="http://schemas.openxmlformats.org/officeDocument/2006/relationships/hyperlink" Target="https://hayfieldss.fcps.edu/student-life-activities/performing-arts/hayfield-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3</cp:revision>
  <dcterms:created xsi:type="dcterms:W3CDTF">2020-10-22T14:55:00Z</dcterms:created>
  <dcterms:modified xsi:type="dcterms:W3CDTF">2020-11-16T15:42:00Z</dcterms:modified>
</cp:coreProperties>
</file>